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20" w:rsidRDefault="00E03A20" w:rsidP="00E03A20">
      <w:pPr>
        <w:pStyle w:val="Heading1"/>
      </w:pPr>
      <w:r>
        <w:t>VOW Sessie 8    19/05/2015</w:t>
      </w:r>
    </w:p>
    <w:p w:rsidR="00006993" w:rsidRDefault="00006993" w:rsidP="00006993">
      <w:pPr>
        <w:rPr>
          <w:i/>
          <w:noProof/>
          <w:lang w:val="en-US"/>
        </w:rPr>
      </w:pPr>
      <w:r>
        <w:rPr>
          <w:i/>
          <w:noProof/>
          <w:lang w:val="en-US"/>
        </w:rPr>
        <w:t xml:space="preserve">Verslaggever: </w:t>
      </w:r>
      <w:r w:rsidR="00E03A20">
        <w:rPr>
          <w:i/>
          <w:noProof/>
          <w:lang w:val="en-US"/>
        </w:rPr>
        <w:t>Michiel Vandebosch</w:t>
      </w:r>
    </w:p>
    <w:p w:rsidR="00006993" w:rsidRDefault="00006993" w:rsidP="00006993">
      <w:pPr>
        <w:pStyle w:val="Heading1"/>
        <w:rPr>
          <w:noProof/>
          <w:lang w:val="en-US"/>
        </w:rPr>
      </w:pPr>
      <w:r>
        <w:rPr>
          <w:noProof/>
          <w:lang w:val="en-US"/>
        </w:rPr>
        <w:t>Rolverdeling</w:t>
      </w:r>
    </w:p>
    <w:p w:rsidR="00006993" w:rsidRDefault="00006993" w:rsidP="00006993"/>
    <w:tbl>
      <w:tblPr>
        <w:tblStyle w:val="TableGrid"/>
        <w:tblW w:w="9618" w:type="dxa"/>
        <w:tblInd w:w="0" w:type="dxa"/>
        <w:tblLook w:val="04A0" w:firstRow="1" w:lastRow="0" w:firstColumn="1" w:lastColumn="0" w:noHBand="0" w:noVBand="1"/>
      </w:tblPr>
      <w:tblGrid>
        <w:gridCol w:w="5248"/>
        <w:gridCol w:w="4370"/>
      </w:tblGrid>
      <w:tr w:rsidR="00006993" w:rsidTr="00006993">
        <w:trPr>
          <w:trHeight w:val="280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E03A20">
            <w:pPr>
              <w:jc w:val="center"/>
              <w:rPr>
                <w:rFonts w:ascii="Calibri" w:hAnsi="Calibri" w:cstheme="minorBidi"/>
                <w:b/>
                <w:bCs/>
                <w:lang w:eastAsia="nl-BE"/>
              </w:rPr>
            </w:pPr>
            <w:r>
              <w:rPr>
                <w:rFonts w:ascii="Calibri" w:hAnsi="Calibri"/>
                <w:b/>
                <w:bCs/>
                <w:lang w:eastAsia="nl-BE"/>
              </w:rPr>
              <w:t>Rolverdeling sessie 8 (19</w:t>
            </w:r>
            <w:r w:rsidR="00F52217">
              <w:rPr>
                <w:rFonts w:ascii="Calibri" w:hAnsi="Calibri"/>
                <w:b/>
                <w:bCs/>
                <w:lang w:eastAsia="nl-BE"/>
              </w:rPr>
              <w:t>/05</w:t>
            </w:r>
            <w:r w:rsidR="00006993">
              <w:rPr>
                <w:rFonts w:ascii="Calibri" w:hAnsi="Calibri"/>
                <w:b/>
                <w:bCs/>
                <w:lang w:eastAsia="nl-BE"/>
              </w:rPr>
              <w:t>)</w:t>
            </w:r>
          </w:p>
        </w:tc>
      </w:tr>
      <w:tr w:rsidR="00006993" w:rsidTr="00F52217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jc w:val="both"/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Gespreksleider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52217" w:rsidRDefault="00E03A20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 w:cstheme="minorBidi"/>
                <w:color w:val="000000"/>
                <w:lang w:eastAsia="nl-BE"/>
              </w:rPr>
              <w:t>Winde</w:t>
            </w:r>
          </w:p>
        </w:tc>
      </w:tr>
      <w:tr w:rsidR="00006993" w:rsidTr="00F52217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Gespreksondersteuner</w:t>
            </w:r>
            <w:bookmarkStart w:id="0" w:name="_GoBack"/>
            <w:bookmarkEnd w:id="0"/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993" w:rsidRDefault="00F52217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 w:cstheme="minorBidi"/>
                <w:color w:val="000000"/>
                <w:lang w:eastAsia="nl-BE"/>
              </w:rPr>
              <w:t>Lien</w:t>
            </w:r>
          </w:p>
        </w:tc>
      </w:tr>
      <w:tr w:rsidR="00006993" w:rsidTr="00F52217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Materiaalmeester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993" w:rsidRDefault="00F52217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 w:cstheme="minorBidi"/>
                <w:color w:val="000000"/>
                <w:lang w:eastAsia="nl-BE"/>
              </w:rPr>
              <w:t>Lennert</w:t>
            </w:r>
          </w:p>
        </w:tc>
      </w:tr>
      <w:tr w:rsidR="00006993" w:rsidTr="00F52217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Tijdsbewaker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993" w:rsidRDefault="00E03A20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 w:cstheme="minorBidi"/>
                <w:color w:val="000000"/>
                <w:lang w:eastAsia="nl-BE"/>
              </w:rPr>
              <w:t>Sol</w:t>
            </w:r>
          </w:p>
        </w:tc>
      </w:tr>
      <w:tr w:rsidR="00006993" w:rsidTr="00F52217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Bemiddelaar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993" w:rsidRDefault="00E03A20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 w:cstheme="minorBidi"/>
                <w:color w:val="000000"/>
                <w:lang w:eastAsia="nl-BE"/>
              </w:rPr>
              <w:t>Nathalie</w:t>
            </w:r>
          </w:p>
        </w:tc>
      </w:tr>
      <w:tr w:rsidR="00006993" w:rsidTr="00F52217">
        <w:trPr>
          <w:trHeight w:val="147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Verslaggever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993" w:rsidRDefault="00E03A20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 w:cstheme="minorBidi"/>
                <w:color w:val="000000"/>
                <w:lang w:eastAsia="nl-BE"/>
              </w:rPr>
              <w:t>Michiel</w:t>
            </w:r>
          </w:p>
        </w:tc>
      </w:tr>
      <w:tr w:rsidR="00006993" w:rsidTr="00F52217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Groepslid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993" w:rsidRDefault="00E03A20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 w:cstheme="minorBidi"/>
                <w:color w:val="000000"/>
                <w:lang w:eastAsia="nl-BE"/>
              </w:rPr>
              <w:t>Ahlam</w:t>
            </w:r>
          </w:p>
        </w:tc>
      </w:tr>
      <w:tr w:rsidR="00006993" w:rsidTr="00F52217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993" w:rsidRDefault="00F52217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 w:cstheme="minorBidi"/>
                <w:color w:val="000000"/>
                <w:lang w:eastAsia="nl-BE"/>
              </w:rPr>
              <w:t>Laura</w:t>
            </w:r>
          </w:p>
        </w:tc>
      </w:tr>
      <w:tr w:rsidR="00006993" w:rsidTr="00F52217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993" w:rsidRDefault="00F52217" w:rsidP="000804D7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 w:cstheme="minorBidi"/>
                <w:color w:val="000000"/>
                <w:lang w:eastAsia="nl-BE"/>
              </w:rPr>
              <w:t xml:space="preserve">Niels </w:t>
            </w:r>
          </w:p>
        </w:tc>
      </w:tr>
    </w:tbl>
    <w:p w:rsidR="00E03A20" w:rsidRPr="0085745B" w:rsidRDefault="00E03A20" w:rsidP="00E03A20"/>
    <w:p w:rsidR="00E03A20" w:rsidRDefault="00E03A20" w:rsidP="00E03A20">
      <w:pPr>
        <w:pStyle w:val="Heading1"/>
      </w:pPr>
      <w:r>
        <w:t>Opdrachten vandaag</w:t>
      </w:r>
    </w:p>
    <w:p w:rsidR="00E03A20" w:rsidRPr="00E03A20" w:rsidRDefault="00E03A20" w:rsidP="00E03A20"/>
    <w:p w:rsidR="00E03A20" w:rsidRDefault="00E03A20" w:rsidP="00E03A20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Taakindeling</w:t>
      </w:r>
    </w:p>
    <w:p w:rsidR="00E03A20" w:rsidRDefault="00E03A20" w:rsidP="00E03A20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Draaiboek overlopen</w:t>
      </w:r>
    </w:p>
    <w:p w:rsidR="00E03A20" w:rsidRDefault="00E03A20" w:rsidP="00E03A20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Workshop uittesten</w:t>
      </w:r>
    </w:p>
    <w:p w:rsidR="00E03A20" w:rsidRDefault="00E03A20" w:rsidP="00E03A20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Leerlingenbundel overlopen</w:t>
      </w:r>
    </w:p>
    <w:p w:rsidR="00E03A20" w:rsidRDefault="00E03A20" w:rsidP="00E03A20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Leerkrachtenhandleiding overlopen</w:t>
      </w:r>
    </w:p>
    <w:p w:rsidR="00E03A20" w:rsidRDefault="00E03A20" w:rsidP="00E03A20">
      <w:pPr>
        <w:pStyle w:val="ListParagraph"/>
      </w:pPr>
    </w:p>
    <w:p w:rsidR="00E03A20" w:rsidRDefault="00E03A20" w:rsidP="00E03A20">
      <w:pPr>
        <w:pStyle w:val="Heading1"/>
      </w:pPr>
      <w:r>
        <w:t>Taakverdeling workshop</w:t>
      </w:r>
    </w:p>
    <w:p w:rsidR="00E03A20" w:rsidRDefault="00E03A20" w:rsidP="00E03A20"/>
    <w:p w:rsidR="00E03A20" w:rsidRDefault="00E03A20" w:rsidP="00E03A20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Introductie (Nathalie Stuker)</w:t>
      </w:r>
    </w:p>
    <w:p w:rsidR="00E03A20" w:rsidRDefault="00E03A20" w:rsidP="00E03A20">
      <w:r>
        <w:t xml:space="preserve">Toelichting waarom we de smartphones afnemen en een inleiding van ons onderzoek. Bij elke apart deeltje herinneren we de leerlingen voor het invullen van de moodmeter die tijdens de </w:t>
      </w:r>
      <w:r>
        <w:t>inleiding zal uitgedeeld worden</w:t>
      </w:r>
      <w:r>
        <w:t xml:space="preserve"> (Dia’s 1-4)</w:t>
      </w:r>
      <w:r>
        <w:t>.</w:t>
      </w:r>
    </w:p>
    <w:p w:rsidR="00E03A20" w:rsidRDefault="00E03A20" w:rsidP="00E03A20"/>
    <w:p w:rsidR="00E03A20" w:rsidRDefault="00E03A20" w:rsidP="00E03A20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Smartphones afnemen ( Sol Geraerts en Niels Christiaens)</w:t>
      </w:r>
    </w:p>
    <w:p w:rsidR="00E03A20" w:rsidRDefault="00E03A20" w:rsidP="00E03A20">
      <w:r>
        <w:t>Geluid aanzetten en vervolgens verzamelen in het midden op een tafel. De opstelling van de tafels is in een u-vorm. Dit gebeurd tijdens de introductie</w:t>
      </w:r>
      <w:r>
        <w:t>.</w:t>
      </w:r>
    </w:p>
    <w:p w:rsidR="00E03A20" w:rsidRDefault="00E03A20" w:rsidP="00E03A20"/>
    <w:p w:rsidR="00E03A20" w:rsidRDefault="00E03A20" w:rsidP="00E03A20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Mood-meter uitdelen (Lennert Hansen en Michiel Vandebosch)</w:t>
      </w:r>
    </w:p>
    <w:p w:rsidR="00E03A20" w:rsidRDefault="00E03A20" w:rsidP="00E03A20"/>
    <w:p w:rsidR="00E03A20" w:rsidRDefault="00E03A20" w:rsidP="00E03A20"/>
    <w:p w:rsidR="00E03A20" w:rsidRDefault="00E03A20" w:rsidP="00E03A20"/>
    <w:p w:rsidR="00E03A20" w:rsidRDefault="00E03A20" w:rsidP="00E03A20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Presentatie (Lien Peeters, Nathalie Stuker en Laura Clabbers en Ahlam Bouchafrati)</w:t>
      </w:r>
    </w:p>
    <w:p w:rsidR="00E03A20" w:rsidRDefault="00E03A20" w:rsidP="00E03A20">
      <w:r>
        <w:t xml:space="preserve">Lien: </w:t>
      </w:r>
    </w:p>
    <w:p w:rsidR="00E03A20" w:rsidRDefault="00E03A20" w:rsidP="00E03A20">
      <w:pPr>
        <w:pStyle w:val="ListParagraph"/>
        <w:numPr>
          <w:ilvl w:val="0"/>
          <w:numId w:val="11"/>
        </w:numPr>
      </w:pPr>
      <w:r>
        <w:t>Vormen van sociale media (expressing, networking, sharing) en overlapping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Mediawijsheid</w:t>
      </w:r>
    </w:p>
    <w:p w:rsidR="00E03A20" w:rsidRDefault="00E03A20" w:rsidP="00E03A20">
      <w:r>
        <w:t>(Later)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Cyberpesten (vs. Gewoon pesten)</w:t>
      </w:r>
    </w:p>
    <w:p w:rsidR="00E03A20" w:rsidRDefault="00E03A20" w:rsidP="00E03A20">
      <w:r>
        <w:t>Winde: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Facebook accounts in België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TimeStats (PXL)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Kinderen steeds jonger op Fabebook</w:t>
      </w:r>
    </w:p>
    <w:p w:rsidR="00E03A20" w:rsidRDefault="00E03A20" w:rsidP="00E03A20">
      <w:r>
        <w:t>Ahlam: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Stress door sociale media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Stimuli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Automatische response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De Smartphone + Soundtrack geluidjes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Cartoons</w:t>
      </w:r>
    </w:p>
    <w:p w:rsidR="00E03A20" w:rsidRDefault="00E03A20" w:rsidP="00E03A20">
      <w:r>
        <w:t>Laura: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Phantom Vibration Syndrome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No Mobile Phobia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Teveel aan informatie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Trailer FOMO (Anna Camp)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FOMO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Peer pressure</w:t>
      </w:r>
    </w:p>
    <w:p w:rsidR="00E03A20" w:rsidRDefault="00E03A20" w:rsidP="00E03A20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Sociale vergelijking</w:t>
      </w:r>
    </w:p>
    <w:p w:rsidR="00E03A20" w:rsidRDefault="00E03A20" w:rsidP="00E03A20">
      <w:pPr>
        <w:pStyle w:val="ListParagraph"/>
        <w:ind w:left="810"/>
      </w:pPr>
    </w:p>
    <w:p w:rsidR="00E03A20" w:rsidRDefault="00E03A20" w:rsidP="00E03A20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Gevolgen afleiden aan de hand van actuele nieuwsberichten. (Lien Peeters -&gt; toelichting, Michiel Vandebosch -&gt; uitdelen, Lennert Hansen -&gt; reflectie)</w:t>
      </w:r>
    </w:p>
    <w:p w:rsidR="00E03A20" w:rsidRDefault="00E03A20" w:rsidP="00E03A20">
      <w:pPr>
        <w:pStyle w:val="ListParagraph"/>
      </w:pPr>
    </w:p>
    <w:p w:rsidR="00E03A20" w:rsidRDefault="00E03A20" w:rsidP="00E03A20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Plickers (stellingen + bijvragen: Ahlam, Laura, Sol, Niels, Lennert en Michiel + aanvulling overige groepsleden) (Sol Geraerts en Niels Christiaens)</w:t>
      </w:r>
    </w:p>
    <w:p w:rsidR="00E03A20" w:rsidRDefault="00E03A20" w:rsidP="00E03A20">
      <w:pPr>
        <w:pStyle w:val="ListParagraph"/>
      </w:pPr>
    </w:p>
    <w:p w:rsidR="00E03A20" w:rsidRDefault="00E03A20" w:rsidP="00E03A20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Tips (Klasdiscussie)</w:t>
      </w:r>
    </w:p>
    <w:p w:rsidR="00E03A20" w:rsidRDefault="00E03A20" w:rsidP="00E03A20"/>
    <w:p w:rsidR="00F03896" w:rsidRDefault="00F03896" w:rsidP="00F03896"/>
    <w:sectPr w:rsidR="00F038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D8" w:rsidRDefault="00F603D8" w:rsidP="00006993">
      <w:r>
        <w:separator/>
      </w:r>
    </w:p>
  </w:endnote>
  <w:endnote w:type="continuationSeparator" w:id="0">
    <w:p w:rsidR="00F603D8" w:rsidRDefault="00F603D8" w:rsidP="0000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D8" w:rsidRDefault="00F603D8" w:rsidP="00006993">
      <w:r>
        <w:separator/>
      </w:r>
    </w:p>
  </w:footnote>
  <w:footnote w:type="continuationSeparator" w:id="0">
    <w:p w:rsidR="00F603D8" w:rsidRDefault="00F603D8" w:rsidP="0000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93" w:rsidRDefault="00006993" w:rsidP="00006993">
    <w:pPr>
      <w:pStyle w:val="Header"/>
      <w:pBdr>
        <w:bottom w:val="single" w:sz="4" w:space="1" w:color="auto"/>
      </w:pBdr>
      <w:tabs>
        <w:tab w:val="left" w:pos="4536"/>
      </w:tabs>
      <w:jc w:val="right"/>
      <w:rPr>
        <w:rFonts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-95885</wp:posOffset>
          </wp:positionV>
          <wp:extent cx="1151890" cy="255905"/>
          <wp:effectExtent l="0" t="0" r="0" b="0"/>
          <wp:wrapTight wrapText="bothSides">
            <wp:wrapPolygon edited="0">
              <wp:start x="0" y="0"/>
              <wp:lineTo x="0" y="19295"/>
              <wp:lineTo x="21076" y="19295"/>
              <wp:lineTo x="21076" y="0"/>
              <wp:lineTo x="0" y="0"/>
            </wp:wrapPolygon>
          </wp:wrapTight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2546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0"/>
        <w:szCs w:val="20"/>
      </w:rPr>
      <w:tab/>
    </w:r>
    <w:r w:rsidR="008B629A">
      <w:rPr>
        <w:rFonts w:cs="Arial"/>
        <w:sz w:val="20"/>
        <w:szCs w:val="20"/>
      </w:rPr>
      <w:t>VOW</w:t>
    </w:r>
  </w:p>
  <w:p w:rsidR="00006993" w:rsidRDefault="00E03A20" w:rsidP="00006993">
    <w:pPr>
      <w:pStyle w:val="Header"/>
      <w:pBdr>
        <w:bottom w:val="single" w:sz="4" w:space="1" w:color="auto"/>
      </w:pBdr>
      <w:tabs>
        <w:tab w:val="left" w:pos="4536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>Verslag 8</w:t>
    </w:r>
  </w:p>
  <w:p w:rsidR="00006993" w:rsidRDefault="008B629A" w:rsidP="00006993">
    <w:pPr>
      <w:pStyle w:val="Header"/>
      <w:pBdr>
        <w:bottom w:val="single" w:sz="4" w:space="1" w:color="auto"/>
      </w:pBdr>
      <w:tabs>
        <w:tab w:val="left" w:pos="4536"/>
      </w:tabs>
      <w:rPr>
        <w:rFonts w:cs="Arial"/>
        <w:i/>
        <w:sz w:val="20"/>
        <w:szCs w:val="20"/>
      </w:rPr>
    </w:pPr>
    <w:r w:rsidRPr="00674724">
      <w:rPr>
        <w:rFonts w:cs="Arial"/>
        <w:sz w:val="20"/>
        <w:szCs w:val="20"/>
      </w:rPr>
      <w:t>Ahlam Bouchafrati</w:t>
    </w:r>
    <w:r>
      <w:rPr>
        <w:rFonts w:cs="Arial"/>
        <w:sz w:val="20"/>
        <w:szCs w:val="20"/>
      </w:rPr>
      <w:t xml:space="preserve">, Lennert Hansen, Lien Peeters, Niels Christiaens, </w:t>
    </w:r>
    <w:r>
      <w:rPr>
        <w:rFonts w:cs="Arial"/>
        <w:sz w:val="20"/>
        <w:szCs w:val="20"/>
      </w:rPr>
      <w:br/>
      <w:t>Nathalie Stuker, Laura Clabbers, Winde Fierens, Michi</w:t>
    </w:r>
    <w:r w:rsidR="00E03A20">
      <w:rPr>
        <w:rFonts w:cs="Arial"/>
        <w:sz w:val="20"/>
        <w:szCs w:val="20"/>
      </w:rPr>
      <w:t xml:space="preserve">el Vandebosch, </w:t>
    </w:r>
    <w:r w:rsidR="00E03A20">
      <w:rPr>
        <w:rFonts w:cs="Arial"/>
        <w:sz w:val="20"/>
        <w:szCs w:val="20"/>
      </w:rPr>
      <w:br/>
      <w:t>Sol Geraedts</w:t>
    </w:r>
    <w:r w:rsidR="00E03A20">
      <w:rPr>
        <w:rFonts w:cs="Arial"/>
        <w:sz w:val="20"/>
        <w:szCs w:val="20"/>
      </w:rPr>
      <w:tab/>
    </w:r>
    <w:r w:rsidR="00E03A20">
      <w:rPr>
        <w:rFonts w:cs="Arial"/>
        <w:sz w:val="20"/>
        <w:szCs w:val="20"/>
      </w:rPr>
      <w:tab/>
      <w:t>19</w:t>
    </w:r>
    <w:r>
      <w:rPr>
        <w:rFonts w:cs="Arial"/>
        <w:sz w:val="20"/>
        <w:szCs w:val="20"/>
      </w:rPr>
      <w:t>/05</w:t>
    </w:r>
    <w:r w:rsidR="00006993">
      <w:rPr>
        <w:rFonts w:cs="Arial"/>
        <w:sz w:val="20"/>
        <w:szCs w:val="20"/>
      </w:rPr>
      <w:t>/2015</w:t>
    </w:r>
  </w:p>
  <w:p w:rsidR="00006993" w:rsidRDefault="00006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7D6"/>
    <w:multiLevelType w:val="hybridMultilevel"/>
    <w:tmpl w:val="97368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5BBC"/>
    <w:multiLevelType w:val="hybridMultilevel"/>
    <w:tmpl w:val="2C0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3A63"/>
    <w:multiLevelType w:val="hybridMultilevel"/>
    <w:tmpl w:val="36C20AEC"/>
    <w:lvl w:ilvl="0" w:tplc="CCCA06A4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4A93980"/>
    <w:multiLevelType w:val="hybridMultilevel"/>
    <w:tmpl w:val="10B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9F5C"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65E62"/>
    <w:multiLevelType w:val="hybridMultilevel"/>
    <w:tmpl w:val="256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2EF1"/>
    <w:multiLevelType w:val="hybridMultilevel"/>
    <w:tmpl w:val="2A4C0D32"/>
    <w:lvl w:ilvl="0" w:tplc="2BCEC6C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D56F5"/>
    <w:multiLevelType w:val="hybridMultilevel"/>
    <w:tmpl w:val="D5E8C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D403F"/>
    <w:multiLevelType w:val="hybridMultilevel"/>
    <w:tmpl w:val="FBF0B8C4"/>
    <w:lvl w:ilvl="0" w:tplc="AA2CE2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A493F"/>
    <w:multiLevelType w:val="multilevel"/>
    <w:tmpl w:val="ACD623BC"/>
    <w:lvl w:ilvl="0">
      <w:start w:val="1"/>
      <w:numFmt w:val="decimal"/>
      <w:pStyle w:val="Heading1"/>
      <w:lvlText w:val="%1"/>
      <w:lvlJc w:val="left"/>
      <w:pPr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5AB769EB"/>
    <w:multiLevelType w:val="hybridMultilevel"/>
    <w:tmpl w:val="67C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57BB9"/>
    <w:multiLevelType w:val="hybridMultilevel"/>
    <w:tmpl w:val="76D8D780"/>
    <w:lvl w:ilvl="0" w:tplc="D2B4FB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93"/>
    <w:rsid w:val="00006993"/>
    <w:rsid w:val="000804D7"/>
    <w:rsid w:val="000C5F43"/>
    <w:rsid w:val="00102DA0"/>
    <w:rsid w:val="001457D1"/>
    <w:rsid w:val="001E5DC6"/>
    <w:rsid w:val="001F4E42"/>
    <w:rsid w:val="002A5BC9"/>
    <w:rsid w:val="002E5AE1"/>
    <w:rsid w:val="00366E99"/>
    <w:rsid w:val="003932F6"/>
    <w:rsid w:val="003A56DA"/>
    <w:rsid w:val="00444CA6"/>
    <w:rsid w:val="005F5889"/>
    <w:rsid w:val="006159FD"/>
    <w:rsid w:val="00627FE4"/>
    <w:rsid w:val="007A35A7"/>
    <w:rsid w:val="007E6368"/>
    <w:rsid w:val="0083613E"/>
    <w:rsid w:val="008441ED"/>
    <w:rsid w:val="00860BAA"/>
    <w:rsid w:val="00864B1D"/>
    <w:rsid w:val="008B629A"/>
    <w:rsid w:val="00A7546D"/>
    <w:rsid w:val="00AC3296"/>
    <w:rsid w:val="00B61705"/>
    <w:rsid w:val="00B847D2"/>
    <w:rsid w:val="00B85A8B"/>
    <w:rsid w:val="00D57120"/>
    <w:rsid w:val="00D64020"/>
    <w:rsid w:val="00E03A20"/>
    <w:rsid w:val="00F03896"/>
    <w:rsid w:val="00F433C1"/>
    <w:rsid w:val="00F52217"/>
    <w:rsid w:val="00F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5EE955-72A6-4C6B-96F4-8BA8FADD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93"/>
    <w:pPr>
      <w:spacing w:after="0" w:line="240" w:lineRule="auto"/>
    </w:pPr>
    <w:rPr>
      <w:rFonts w:ascii="Arial" w:eastAsiaTheme="minorEastAsia" w:hAnsi="Arial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006993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6993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6993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99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99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99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99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99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99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9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93"/>
  </w:style>
  <w:style w:type="paragraph" w:styleId="Footer">
    <w:name w:val="footer"/>
    <w:basedOn w:val="Normal"/>
    <w:link w:val="FooterChar"/>
    <w:uiPriority w:val="99"/>
    <w:unhideWhenUsed/>
    <w:rsid w:val="000069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93"/>
  </w:style>
  <w:style w:type="character" w:customStyle="1" w:styleId="Heading1Char">
    <w:name w:val="Heading 1 Char"/>
    <w:basedOn w:val="DefaultParagraphFont"/>
    <w:link w:val="Heading1"/>
    <w:rsid w:val="00006993"/>
    <w:rPr>
      <w:rFonts w:ascii="Arial" w:eastAsiaTheme="minorEastAsia" w:hAnsi="Arial" w:cs="Arial"/>
      <w:b/>
      <w:bCs/>
      <w:kern w:val="32"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006993"/>
    <w:rPr>
      <w:rFonts w:ascii="Arial" w:eastAsiaTheme="minorEastAsia" w:hAnsi="Arial" w:cs="Arial"/>
      <w:b/>
      <w:bCs/>
      <w:iCs/>
      <w:sz w:val="2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semiHidden/>
    <w:rsid w:val="00006993"/>
    <w:rPr>
      <w:rFonts w:ascii="Arial" w:eastAsiaTheme="minorEastAsia" w:hAnsi="Arial" w:cs="Arial"/>
      <w:b/>
      <w:bCs/>
      <w:sz w:val="26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9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9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9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9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9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9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00699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ListParagraph">
    <w:name w:val="List Paragraph"/>
    <w:basedOn w:val="Normal"/>
    <w:uiPriority w:val="34"/>
    <w:qFormat/>
    <w:rsid w:val="00006993"/>
    <w:pPr>
      <w:ind w:left="720"/>
    </w:pPr>
  </w:style>
  <w:style w:type="table" w:styleId="TableGrid">
    <w:name w:val="Table Grid"/>
    <w:basedOn w:val="TableNormal"/>
    <w:uiPriority w:val="59"/>
    <w:rsid w:val="000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FCBB-C1DA-4D69-9546-85E4EC78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LauЯa Ayumu</dc:creator>
  <cp:lastModifiedBy>Lieke</cp:lastModifiedBy>
  <cp:revision>2</cp:revision>
  <dcterms:created xsi:type="dcterms:W3CDTF">2015-05-25T13:12:00Z</dcterms:created>
  <dcterms:modified xsi:type="dcterms:W3CDTF">2015-05-25T13:12:00Z</dcterms:modified>
</cp:coreProperties>
</file>